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A92" w:rsidRPr="001A343A" w:rsidRDefault="001A343A" w:rsidP="001A343A">
      <w:pPr>
        <w:pStyle w:val="Title"/>
        <w:rPr>
          <w:b/>
          <w:color w:val="4472C4" w:themeColor="accent1"/>
        </w:rPr>
      </w:pPr>
      <w:r w:rsidRPr="001A343A">
        <w:rPr>
          <w:b/>
          <w:color w:val="4472C4" w:themeColor="accent1"/>
        </w:rPr>
        <w:t>Mental Health Team Include</w:t>
      </w:r>
      <w:bookmarkStart w:id="0" w:name="_GoBack"/>
      <w:bookmarkEnd w:id="0"/>
    </w:p>
    <w:p w:rsidR="001A343A" w:rsidRDefault="001A343A"/>
    <w:p w:rsidR="001A343A" w:rsidRDefault="001A343A" w:rsidP="001A343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u w:val="single"/>
        </w:rPr>
        <w:t>Medical staff</w:t>
      </w:r>
      <w:r>
        <w:rPr>
          <w:rStyle w:val="eop"/>
          <w:rFonts w:ascii="Calibri" w:eastAsiaTheme="majorEastAsia" w:hAnsi="Calibri" w:cs="Calibri"/>
          <w:sz w:val="22"/>
          <w:szCs w:val="22"/>
        </w:rPr>
        <w:t> </w:t>
      </w:r>
    </w:p>
    <w:p w:rsidR="001A343A" w:rsidRDefault="001A343A" w:rsidP="001A343A">
      <w:pPr>
        <w:pStyle w:val="paragraph"/>
        <w:shd w:val="clear" w:color="auto" w:fill="FFFFFF"/>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hAnsi="Calibri" w:cs="Calibri"/>
          <w:sz w:val="22"/>
          <w:szCs w:val="22"/>
        </w:rPr>
        <w:t>Your doctors (Consultant Psychiatrist, Psychiatry Registrar and Intern) will supervise your overall recovery program and will diagnose your condition and prescribe suitable treatment, including medications.</w:t>
      </w:r>
      <w:r>
        <w:rPr>
          <w:rStyle w:val="eop"/>
          <w:rFonts w:ascii="Calibri" w:eastAsiaTheme="majorEastAsia" w:hAnsi="Calibri" w:cs="Calibri"/>
          <w:sz w:val="22"/>
          <w:szCs w:val="22"/>
        </w:rPr>
        <w:t> </w:t>
      </w:r>
    </w:p>
    <w:p w:rsidR="001A343A" w:rsidRDefault="001A343A" w:rsidP="001A343A">
      <w:pPr>
        <w:pStyle w:val="paragraph"/>
        <w:shd w:val="clear" w:color="auto" w:fill="FFFFFF"/>
        <w:spacing w:before="0" w:beforeAutospacing="0" w:after="0" w:afterAutospacing="0"/>
        <w:textAlignment w:val="baseline"/>
        <w:rPr>
          <w:rFonts w:ascii="Segoe UI" w:hAnsi="Segoe UI" w:cs="Segoe UI"/>
          <w:sz w:val="18"/>
          <w:szCs w:val="18"/>
        </w:rPr>
      </w:pPr>
    </w:p>
    <w:p w:rsidR="001A343A" w:rsidRDefault="001A343A" w:rsidP="001A343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u w:val="single"/>
        </w:rPr>
        <w:t>Nursing staff</w:t>
      </w:r>
      <w:r>
        <w:rPr>
          <w:rStyle w:val="eop"/>
          <w:rFonts w:ascii="Calibri" w:eastAsiaTheme="majorEastAsia" w:hAnsi="Calibri" w:cs="Calibri"/>
          <w:sz w:val="22"/>
          <w:szCs w:val="22"/>
        </w:rPr>
        <w:t> </w:t>
      </w:r>
    </w:p>
    <w:p w:rsidR="001A343A" w:rsidRDefault="001A343A" w:rsidP="001A343A">
      <w:pPr>
        <w:pStyle w:val="paragraph"/>
        <w:shd w:val="clear" w:color="auto" w:fill="FFFFFF"/>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Nursing staff are on duty 24 hours a day. They will provide you with both physical and mental health nursing care. If a problem arises, they will ensure it is dealt with by the appropriate person in the healthcare team.</w:t>
      </w:r>
    </w:p>
    <w:p w:rsidR="001A343A" w:rsidRDefault="001A343A" w:rsidP="001A343A">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rsidR="001A343A" w:rsidRDefault="001A343A" w:rsidP="001A343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u w:val="single"/>
        </w:rPr>
        <w:t>Social Worker</w:t>
      </w:r>
      <w:r>
        <w:rPr>
          <w:rStyle w:val="eop"/>
          <w:rFonts w:ascii="Calibri" w:eastAsiaTheme="majorEastAsia" w:hAnsi="Calibri" w:cs="Calibri"/>
          <w:sz w:val="22"/>
          <w:szCs w:val="22"/>
        </w:rPr>
        <w:t> </w:t>
      </w:r>
    </w:p>
    <w:p w:rsidR="001A343A" w:rsidRDefault="001A343A" w:rsidP="001A343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social worker will work with you, your family/carer and other supports to address various social and emotional issues, including legal, financial, accommodation, family/relationship, social support, and personal empowerment issues. Social workers will also arrange meetings between you, your family and the healthcare team (called ‘family meetings’) to discuss your recovery process.</w:t>
      </w:r>
      <w:r>
        <w:rPr>
          <w:rStyle w:val="eop"/>
          <w:rFonts w:ascii="Calibri" w:eastAsiaTheme="majorEastAsia" w:hAnsi="Calibri" w:cs="Calibri"/>
          <w:sz w:val="22"/>
          <w:szCs w:val="22"/>
        </w:rPr>
        <w:t> </w:t>
      </w:r>
    </w:p>
    <w:p w:rsidR="001A343A" w:rsidRDefault="001A343A" w:rsidP="001A343A">
      <w:pPr>
        <w:pStyle w:val="paragraph"/>
        <w:shd w:val="clear" w:color="auto" w:fill="FFFFFF"/>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hAnsi="Calibri" w:cs="Calibri"/>
          <w:sz w:val="22"/>
          <w:szCs w:val="22"/>
        </w:rPr>
        <w:t>You may also be seen by the following health professionals:</w:t>
      </w:r>
      <w:r>
        <w:rPr>
          <w:rStyle w:val="eop"/>
          <w:rFonts w:ascii="Calibri" w:eastAsiaTheme="majorEastAsia" w:hAnsi="Calibri" w:cs="Calibri"/>
          <w:sz w:val="22"/>
          <w:szCs w:val="22"/>
        </w:rPr>
        <w:t> </w:t>
      </w:r>
    </w:p>
    <w:p w:rsidR="001A343A" w:rsidRDefault="001A343A" w:rsidP="001A343A">
      <w:pPr>
        <w:pStyle w:val="paragraph"/>
        <w:shd w:val="clear" w:color="auto" w:fill="FFFFFF"/>
        <w:spacing w:before="0" w:beforeAutospacing="0" w:after="0" w:afterAutospacing="0"/>
        <w:textAlignment w:val="baseline"/>
        <w:rPr>
          <w:rFonts w:ascii="Segoe UI" w:hAnsi="Segoe UI" w:cs="Segoe UI"/>
          <w:sz w:val="18"/>
          <w:szCs w:val="18"/>
        </w:rPr>
      </w:pPr>
    </w:p>
    <w:p w:rsidR="001A343A" w:rsidRDefault="001A343A" w:rsidP="001A343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u w:val="single"/>
        </w:rPr>
        <w:t>Occupational Therapist</w:t>
      </w:r>
      <w:r>
        <w:rPr>
          <w:rStyle w:val="eop"/>
          <w:rFonts w:ascii="Calibri" w:eastAsiaTheme="majorEastAsia" w:hAnsi="Calibri" w:cs="Calibri"/>
          <w:sz w:val="22"/>
          <w:szCs w:val="22"/>
        </w:rPr>
        <w:t> </w:t>
      </w:r>
    </w:p>
    <w:p w:rsidR="001A343A" w:rsidRDefault="001A343A" w:rsidP="001A343A">
      <w:pPr>
        <w:pStyle w:val="paragraph"/>
        <w:shd w:val="clear" w:color="auto" w:fill="FFFFFF"/>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hAnsi="Calibri" w:cs="Calibri"/>
          <w:sz w:val="22"/>
          <w:szCs w:val="22"/>
        </w:rPr>
        <w:t>The occupational therapist focuses on how your illness and admission impacts on what you want to, need to and have to do. An occupational therapist can support your return home by assessing how you manage looking after yourself, how you complete your home tasks, or how you connect with your community.</w:t>
      </w:r>
      <w:r>
        <w:rPr>
          <w:rStyle w:val="eop"/>
          <w:rFonts w:ascii="Calibri" w:eastAsiaTheme="majorEastAsia" w:hAnsi="Calibri" w:cs="Calibri"/>
          <w:sz w:val="22"/>
          <w:szCs w:val="22"/>
        </w:rPr>
        <w:t> </w:t>
      </w:r>
    </w:p>
    <w:p w:rsidR="001A343A" w:rsidRDefault="001A343A" w:rsidP="001A343A">
      <w:pPr>
        <w:pStyle w:val="paragraph"/>
        <w:shd w:val="clear" w:color="auto" w:fill="FFFFFF"/>
        <w:spacing w:before="0" w:beforeAutospacing="0" w:after="0" w:afterAutospacing="0"/>
        <w:textAlignment w:val="baseline"/>
        <w:rPr>
          <w:rFonts w:ascii="Segoe UI" w:hAnsi="Segoe UI" w:cs="Segoe UI"/>
          <w:sz w:val="18"/>
          <w:szCs w:val="18"/>
        </w:rPr>
      </w:pPr>
    </w:p>
    <w:p w:rsidR="001A343A" w:rsidRDefault="001A343A" w:rsidP="001A343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u w:val="single"/>
        </w:rPr>
        <w:t>Psychologist</w:t>
      </w:r>
      <w:r>
        <w:rPr>
          <w:rStyle w:val="eop"/>
          <w:rFonts w:ascii="Calibri" w:eastAsiaTheme="majorEastAsia" w:hAnsi="Calibri" w:cs="Calibri"/>
          <w:sz w:val="22"/>
          <w:szCs w:val="22"/>
        </w:rPr>
        <w:t> </w:t>
      </w:r>
    </w:p>
    <w:p w:rsidR="001A343A" w:rsidRDefault="001A343A" w:rsidP="001A343A">
      <w:pPr>
        <w:pStyle w:val="paragraph"/>
        <w:shd w:val="clear" w:color="auto" w:fill="FFFFFF"/>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hAnsi="Calibri" w:cs="Calibri"/>
          <w:sz w:val="22"/>
          <w:szCs w:val="22"/>
        </w:rPr>
        <w:t>The psychologist can assist you by talking through issues regarding your thinking, behaviour and mood. The psychologist can help you to implement strategies to improve the way you feel and function in your life.</w:t>
      </w:r>
      <w:r>
        <w:rPr>
          <w:rStyle w:val="eop"/>
          <w:rFonts w:ascii="Calibri" w:eastAsiaTheme="majorEastAsia" w:hAnsi="Calibri" w:cs="Calibri"/>
          <w:sz w:val="22"/>
          <w:szCs w:val="22"/>
        </w:rPr>
        <w:t> </w:t>
      </w:r>
    </w:p>
    <w:p w:rsidR="001A343A" w:rsidRDefault="001A343A" w:rsidP="001A343A">
      <w:pPr>
        <w:pStyle w:val="paragraph"/>
        <w:shd w:val="clear" w:color="auto" w:fill="FFFFFF"/>
        <w:spacing w:before="0" w:beforeAutospacing="0" w:after="0" w:afterAutospacing="0"/>
        <w:textAlignment w:val="baseline"/>
        <w:rPr>
          <w:rFonts w:ascii="Segoe UI" w:hAnsi="Segoe UI" w:cs="Segoe UI"/>
          <w:sz w:val="18"/>
          <w:szCs w:val="18"/>
        </w:rPr>
      </w:pPr>
    </w:p>
    <w:p w:rsidR="001A343A" w:rsidRDefault="001A343A" w:rsidP="001A343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u w:val="single"/>
        </w:rPr>
        <w:t>Family/Carers</w:t>
      </w:r>
      <w:r>
        <w:rPr>
          <w:rStyle w:val="eop"/>
          <w:rFonts w:ascii="Calibri" w:eastAsiaTheme="majorEastAsia" w:hAnsi="Calibri" w:cs="Calibri"/>
          <w:sz w:val="22"/>
          <w:szCs w:val="22"/>
        </w:rPr>
        <w:t> </w:t>
      </w:r>
    </w:p>
    <w:p w:rsidR="001A343A" w:rsidRDefault="001A343A" w:rsidP="001A343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Your family/carer and friends are also an integral and important part of your mental health care team.</w:t>
      </w:r>
      <w:r>
        <w:rPr>
          <w:rStyle w:val="eop"/>
          <w:rFonts w:ascii="Calibri" w:eastAsiaTheme="majorEastAsia" w:hAnsi="Calibri" w:cs="Calibri"/>
          <w:sz w:val="22"/>
          <w:szCs w:val="22"/>
        </w:rPr>
        <w:t> </w:t>
      </w:r>
    </w:p>
    <w:p w:rsidR="001A343A" w:rsidRDefault="001A343A" w:rsidP="001A343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Your family/carer may be invited to participate in the care planning and discharge planning for you. In most cases, a meeting will be held in the early stages of your admission, in order to share information and to develop a care plan. Later on, there will be a meeting to prepare for your discharge from hospital.</w:t>
      </w:r>
      <w:r>
        <w:rPr>
          <w:rStyle w:val="eop"/>
          <w:rFonts w:ascii="Calibri" w:eastAsiaTheme="majorEastAsia" w:hAnsi="Calibri" w:cs="Calibri"/>
          <w:sz w:val="22"/>
          <w:szCs w:val="22"/>
        </w:rPr>
        <w:t> </w:t>
      </w:r>
    </w:p>
    <w:p w:rsidR="001A343A" w:rsidRDefault="001A343A" w:rsidP="001A343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Your family/carer may contact any of the team to discuss issues or concerns at any time. If there are a large number.</w:t>
      </w:r>
      <w:r>
        <w:rPr>
          <w:rStyle w:val="eop"/>
          <w:rFonts w:ascii="Calibri" w:eastAsiaTheme="majorEastAsia" w:hAnsi="Calibri" w:cs="Calibri"/>
          <w:sz w:val="22"/>
          <w:szCs w:val="22"/>
        </w:rPr>
        <w:t> </w:t>
      </w:r>
    </w:p>
    <w:p w:rsidR="001A343A" w:rsidRDefault="001A343A" w:rsidP="001A343A">
      <w:pPr>
        <w:pStyle w:val="paragraph"/>
        <w:shd w:val="clear" w:color="auto" w:fill="FFFFFF"/>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hAnsi="Calibri" w:cs="Calibri"/>
          <w:sz w:val="22"/>
          <w:szCs w:val="22"/>
        </w:rPr>
        <w:t>of family members, we ask that you nominate someone to be the primary contact.</w:t>
      </w:r>
      <w:r>
        <w:rPr>
          <w:rStyle w:val="eop"/>
          <w:rFonts w:ascii="Calibri" w:eastAsiaTheme="majorEastAsia" w:hAnsi="Calibri" w:cs="Calibri"/>
          <w:sz w:val="22"/>
          <w:szCs w:val="22"/>
        </w:rPr>
        <w:t> </w:t>
      </w:r>
    </w:p>
    <w:p w:rsidR="001A343A" w:rsidRDefault="001A343A" w:rsidP="001A343A">
      <w:pPr>
        <w:pStyle w:val="paragraph"/>
        <w:shd w:val="clear" w:color="auto" w:fill="FFFFFF"/>
        <w:spacing w:before="0" w:beforeAutospacing="0" w:after="0" w:afterAutospacing="0"/>
        <w:textAlignment w:val="baseline"/>
        <w:rPr>
          <w:rFonts w:ascii="Segoe UI" w:hAnsi="Segoe UI" w:cs="Segoe UI"/>
          <w:sz w:val="18"/>
          <w:szCs w:val="18"/>
        </w:rPr>
      </w:pPr>
    </w:p>
    <w:p w:rsidR="001A343A" w:rsidRDefault="001A343A" w:rsidP="001A343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u w:val="single"/>
        </w:rPr>
        <w:t>Case Manager</w:t>
      </w:r>
      <w:r>
        <w:rPr>
          <w:rStyle w:val="eop"/>
          <w:rFonts w:ascii="Calibri" w:eastAsiaTheme="majorEastAsia" w:hAnsi="Calibri" w:cs="Calibri"/>
          <w:sz w:val="22"/>
          <w:szCs w:val="22"/>
        </w:rPr>
        <w:t> </w:t>
      </w:r>
    </w:p>
    <w:p w:rsidR="001A343A" w:rsidRDefault="001A343A" w:rsidP="001A343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If you have Key Clinician or Case Manager, they will keep in touch with you while you are an inpatient. Your Key Clinician or Case Manager will also be involved in planning your discharge from the Unit. If you do not have a Key Clinician or Case Manager already, you may be allocated one to support you when you leave hospital.</w:t>
      </w:r>
      <w:r>
        <w:rPr>
          <w:rStyle w:val="eop"/>
          <w:rFonts w:ascii="Calibri" w:eastAsiaTheme="majorEastAsia" w:hAnsi="Calibri" w:cs="Calibri"/>
          <w:sz w:val="22"/>
          <w:szCs w:val="22"/>
        </w:rPr>
        <w:t> </w:t>
      </w:r>
    </w:p>
    <w:p w:rsidR="001A343A" w:rsidRDefault="001A343A"/>
    <w:sectPr w:rsidR="001A34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3A"/>
    <w:rsid w:val="001A343A"/>
    <w:rsid w:val="00705A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754F3"/>
  <w15:chartTrackingRefBased/>
  <w15:docId w15:val="{535351DD-1092-4747-BBDD-7710CE5E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A343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1A343A"/>
  </w:style>
  <w:style w:type="character" w:customStyle="1" w:styleId="eop">
    <w:name w:val="eop"/>
    <w:basedOn w:val="DefaultParagraphFont"/>
    <w:rsid w:val="001A343A"/>
  </w:style>
  <w:style w:type="paragraph" w:styleId="Title">
    <w:name w:val="Title"/>
    <w:basedOn w:val="Normal"/>
    <w:next w:val="Normal"/>
    <w:link w:val="TitleChar"/>
    <w:uiPriority w:val="10"/>
    <w:qFormat/>
    <w:rsid w:val="001A34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43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089685">
      <w:bodyDiv w:val="1"/>
      <w:marLeft w:val="0"/>
      <w:marRight w:val="0"/>
      <w:marTop w:val="0"/>
      <w:marBottom w:val="0"/>
      <w:divBdr>
        <w:top w:val="none" w:sz="0" w:space="0" w:color="auto"/>
        <w:left w:val="none" w:sz="0" w:space="0" w:color="auto"/>
        <w:bottom w:val="none" w:sz="0" w:space="0" w:color="auto"/>
        <w:right w:val="none" w:sz="0" w:space="0" w:color="auto"/>
      </w:divBdr>
      <w:divsChild>
        <w:div w:id="1370253317">
          <w:marLeft w:val="0"/>
          <w:marRight w:val="0"/>
          <w:marTop w:val="0"/>
          <w:marBottom w:val="0"/>
          <w:divBdr>
            <w:top w:val="none" w:sz="0" w:space="0" w:color="auto"/>
            <w:left w:val="none" w:sz="0" w:space="0" w:color="auto"/>
            <w:bottom w:val="none" w:sz="0" w:space="0" w:color="auto"/>
            <w:right w:val="none" w:sz="0" w:space="0" w:color="auto"/>
          </w:divBdr>
        </w:div>
        <w:div w:id="789321974">
          <w:marLeft w:val="0"/>
          <w:marRight w:val="0"/>
          <w:marTop w:val="0"/>
          <w:marBottom w:val="0"/>
          <w:divBdr>
            <w:top w:val="none" w:sz="0" w:space="0" w:color="auto"/>
            <w:left w:val="none" w:sz="0" w:space="0" w:color="auto"/>
            <w:bottom w:val="none" w:sz="0" w:space="0" w:color="auto"/>
            <w:right w:val="none" w:sz="0" w:space="0" w:color="auto"/>
          </w:divBdr>
        </w:div>
        <w:div w:id="706102867">
          <w:marLeft w:val="0"/>
          <w:marRight w:val="0"/>
          <w:marTop w:val="0"/>
          <w:marBottom w:val="0"/>
          <w:divBdr>
            <w:top w:val="none" w:sz="0" w:space="0" w:color="auto"/>
            <w:left w:val="none" w:sz="0" w:space="0" w:color="auto"/>
            <w:bottom w:val="none" w:sz="0" w:space="0" w:color="auto"/>
            <w:right w:val="none" w:sz="0" w:space="0" w:color="auto"/>
          </w:divBdr>
        </w:div>
        <w:div w:id="2119526548">
          <w:marLeft w:val="0"/>
          <w:marRight w:val="0"/>
          <w:marTop w:val="0"/>
          <w:marBottom w:val="0"/>
          <w:divBdr>
            <w:top w:val="none" w:sz="0" w:space="0" w:color="auto"/>
            <w:left w:val="none" w:sz="0" w:space="0" w:color="auto"/>
            <w:bottom w:val="none" w:sz="0" w:space="0" w:color="auto"/>
            <w:right w:val="none" w:sz="0" w:space="0" w:color="auto"/>
          </w:divBdr>
        </w:div>
        <w:div w:id="779225187">
          <w:marLeft w:val="0"/>
          <w:marRight w:val="0"/>
          <w:marTop w:val="0"/>
          <w:marBottom w:val="0"/>
          <w:divBdr>
            <w:top w:val="none" w:sz="0" w:space="0" w:color="auto"/>
            <w:left w:val="none" w:sz="0" w:space="0" w:color="auto"/>
            <w:bottom w:val="none" w:sz="0" w:space="0" w:color="auto"/>
            <w:right w:val="none" w:sz="0" w:space="0" w:color="auto"/>
          </w:divBdr>
        </w:div>
        <w:div w:id="1436903841">
          <w:marLeft w:val="0"/>
          <w:marRight w:val="0"/>
          <w:marTop w:val="0"/>
          <w:marBottom w:val="0"/>
          <w:divBdr>
            <w:top w:val="none" w:sz="0" w:space="0" w:color="auto"/>
            <w:left w:val="none" w:sz="0" w:space="0" w:color="auto"/>
            <w:bottom w:val="none" w:sz="0" w:space="0" w:color="auto"/>
            <w:right w:val="none" w:sz="0" w:space="0" w:color="auto"/>
          </w:divBdr>
        </w:div>
        <w:div w:id="1666978376">
          <w:marLeft w:val="0"/>
          <w:marRight w:val="0"/>
          <w:marTop w:val="0"/>
          <w:marBottom w:val="0"/>
          <w:divBdr>
            <w:top w:val="none" w:sz="0" w:space="0" w:color="auto"/>
            <w:left w:val="none" w:sz="0" w:space="0" w:color="auto"/>
            <w:bottom w:val="none" w:sz="0" w:space="0" w:color="auto"/>
            <w:right w:val="none" w:sz="0" w:space="0" w:color="auto"/>
          </w:divBdr>
        </w:div>
        <w:div w:id="1851724789">
          <w:marLeft w:val="0"/>
          <w:marRight w:val="0"/>
          <w:marTop w:val="0"/>
          <w:marBottom w:val="0"/>
          <w:divBdr>
            <w:top w:val="none" w:sz="0" w:space="0" w:color="auto"/>
            <w:left w:val="none" w:sz="0" w:space="0" w:color="auto"/>
            <w:bottom w:val="none" w:sz="0" w:space="0" w:color="auto"/>
            <w:right w:val="none" w:sz="0" w:space="0" w:color="auto"/>
          </w:divBdr>
        </w:div>
        <w:div w:id="673262486">
          <w:marLeft w:val="0"/>
          <w:marRight w:val="0"/>
          <w:marTop w:val="0"/>
          <w:marBottom w:val="0"/>
          <w:divBdr>
            <w:top w:val="none" w:sz="0" w:space="0" w:color="auto"/>
            <w:left w:val="none" w:sz="0" w:space="0" w:color="auto"/>
            <w:bottom w:val="none" w:sz="0" w:space="0" w:color="auto"/>
            <w:right w:val="none" w:sz="0" w:space="0" w:color="auto"/>
          </w:divBdr>
        </w:div>
        <w:div w:id="776096540">
          <w:marLeft w:val="0"/>
          <w:marRight w:val="0"/>
          <w:marTop w:val="0"/>
          <w:marBottom w:val="0"/>
          <w:divBdr>
            <w:top w:val="none" w:sz="0" w:space="0" w:color="auto"/>
            <w:left w:val="none" w:sz="0" w:space="0" w:color="auto"/>
            <w:bottom w:val="none" w:sz="0" w:space="0" w:color="auto"/>
            <w:right w:val="none" w:sz="0" w:space="0" w:color="auto"/>
          </w:divBdr>
        </w:div>
        <w:div w:id="202403296">
          <w:marLeft w:val="0"/>
          <w:marRight w:val="0"/>
          <w:marTop w:val="0"/>
          <w:marBottom w:val="0"/>
          <w:divBdr>
            <w:top w:val="none" w:sz="0" w:space="0" w:color="auto"/>
            <w:left w:val="none" w:sz="0" w:space="0" w:color="auto"/>
            <w:bottom w:val="none" w:sz="0" w:space="0" w:color="auto"/>
            <w:right w:val="none" w:sz="0" w:space="0" w:color="auto"/>
          </w:divBdr>
        </w:div>
        <w:div w:id="1559364443">
          <w:marLeft w:val="0"/>
          <w:marRight w:val="0"/>
          <w:marTop w:val="0"/>
          <w:marBottom w:val="0"/>
          <w:divBdr>
            <w:top w:val="none" w:sz="0" w:space="0" w:color="auto"/>
            <w:left w:val="none" w:sz="0" w:space="0" w:color="auto"/>
            <w:bottom w:val="none" w:sz="0" w:space="0" w:color="auto"/>
            <w:right w:val="none" w:sz="0" w:space="0" w:color="auto"/>
          </w:divBdr>
        </w:div>
        <w:div w:id="1175803838">
          <w:marLeft w:val="0"/>
          <w:marRight w:val="0"/>
          <w:marTop w:val="0"/>
          <w:marBottom w:val="0"/>
          <w:divBdr>
            <w:top w:val="none" w:sz="0" w:space="0" w:color="auto"/>
            <w:left w:val="none" w:sz="0" w:space="0" w:color="auto"/>
            <w:bottom w:val="none" w:sz="0" w:space="0" w:color="auto"/>
            <w:right w:val="none" w:sz="0" w:space="0" w:color="auto"/>
          </w:divBdr>
        </w:div>
        <w:div w:id="1140074870">
          <w:marLeft w:val="0"/>
          <w:marRight w:val="0"/>
          <w:marTop w:val="0"/>
          <w:marBottom w:val="0"/>
          <w:divBdr>
            <w:top w:val="none" w:sz="0" w:space="0" w:color="auto"/>
            <w:left w:val="none" w:sz="0" w:space="0" w:color="auto"/>
            <w:bottom w:val="none" w:sz="0" w:space="0" w:color="auto"/>
            <w:right w:val="none" w:sz="0" w:space="0" w:color="auto"/>
          </w:divBdr>
        </w:div>
        <w:div w:id="818422133">
          <w:marLeft w:val="0"/>
          <w:marRight w:val="0"/>
          <w:marTop w:val="0"/>
          <w:marBottom w:val="0"/>
          <w:divBdr>
            <w:top w:val="none" w:sz="0" w:space="0" w:color="auto"/>
            <w:left w:val="none" w:sz="0" w:space="0" w:color="auto"/>
            <w:bottom w:val="none" w:sz="0" w:space="0" w:color="auto"/>
            <w:right w:val="none" w:sz="0" w:space="0" w:color="auto"/>
          </w:divBdr>
        </w:div>
        <w:div w:id="127600852">
          <w:marLeft w:val="0"/>
          <w:marRight w:val="0"/>
          <w:marTop w:val="0"/>
          <w:marBottom w:val="0"/>
          <w:divBdr>
            <w:top w:val="none" w:sz="0" w:space="0" w:color="auto"/>
            <w:left w:val="none" w:sz="0" w:space="0" w:color="auto"/>
            <w:bottom w:val="none" w:sz="0" w:space="0" w:color="auto"/>
            <w:right w:val="none" w:sz="0" w:space="0" w:color="auto"/>
          </w:divBdr>
        </w:div>
        <w:div w:id="1112047191">
          <w:marLeft w:val="0"/>
          <w:marRight w:val="0"/>
          <w:marTop w:val="0"/>
          <w:marBottom w:val="0"/>
          <w:divBdr>
            <w:top w:val="none" w:sz="0" w:space="0" w:color="auto"/>
            <w:left w:val="none" w:sz="0" w:space="0" w:color="auto"/>
            <w:bottom w:val="none" w:sz="0" w:space="0" w:color="auto"/>
            <w:right w:val="none" w:sz="0" w:space="0" w:color="auto"/>
          </w:divBdr>
        </w:div>
        <w:div w:id="1973552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2120</Characters>
  <Application>Microsoft Office Word</Application>
  <DocSecurity>0</DocSecurity>
  <Lines>17</Lines>
  <Paragraphs>4</Paragraphs>
  <ScaleCrop>false</ScaleCrop>
  <Company>Northern Health</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Alory, Christopher</dc:creator>
  <cp:keywords/>
  <dc:description/>
  <cp:lastModifiedBy>Alory, Christopher</cp:lastModifiedBy>
  <cp:revision>1</cp:revision>
  <dcterms:created xsi:type="dcterms:W3CDTF">2025-09-04T23:03:00Z</dcterms:created>
  <dcterms:modified xsi:type="dcterms:W3CDTF">2025-09-04T23:04:00Z</dcterms:modified>
</cp:coreProperties>
</file>